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E83B89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900B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9900B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900B6" w:rsidRPr="009900B6">
        <w:rPr>
          <w:b/>
          <w:bCs/>
          <w:sz w:val="18"/>
          <w:szCs w:val="18"/>
        </w:rPr>
        <w:t>Oprava TV v úseku Malšice včetně – Slapy včetně</w:t>
      </w:r>
      <w:r w:rsidR="00596DEC">
        <w:rPr>
          <w:b/>
          <w:bCs/>
          <w:sz w:val="18"/>
          <w:szCs w:val="18"/>
        </w:rPr>
        <w:t xml:space="preserve"> </w:t>
      </w:r>
      <w:r w:rsidR="00596DEC" w:rsidRPr="00596DEC">
        <w:rPr>
          <w:b/>
          <w:bCs/>
          <w:sz w:val="18"/>
          <w:szCs w:val="18"/>
        </w:rPr>
        <w:t>- projektová dokumentace</w:t>
      </w:r>
      <w:r w:rsidR="009900B6" w:rsidRPr="009900B6">
        <w:rPr>
          <w:b/>
          <w:bCs/>
          <w:sz w:val="18"/>
          <w:szCs w:val="18"/>
        </w:rPr>
        <w:t>“</w:t>
      </w:r>
      <w:r w:rsidRPr="009900B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900B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900B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900B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900B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65D5"/>
    <w:rsid w:val="00127826"/>
    <w:rsid w:val="003727EC"/>
    <w:rsid w:val="00393991"/>
    <w:rsid w:val="005333BD"/>
    <w:rsid w:val="00596DEC"/>
    <w:rsid w:val="00795ED6"/>
    <w:rsid w:val="009900B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8</cp:revision>
  <dcterms:created xsi:type="dcterms:W3CDTF">2022-04-19T11:50:00Z</dcterms:created>
  <dcterms:modified xsi:type="dcterms:W3CDTF">2023-11-08T08:47:00Z</dcterms:modified>
</cp:coreProperties>
</file>